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F5F" w:rsidRDefault="005F3F5F" w:rsidP="005F3F5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5F3F5F" w:rsidRDefault="005F3F5F" w:rsidP="00C73A3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к приказу </w:t>
      </w:r>
      <w:r w:rsidR="00C73A3E"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 w:rsidR="00C73A3E">
        <w:rPr>
          <w:rFonts w:ascii="Times New Roman" w:hAnsi="Times New Roman" w:cs="Times New Roman"/>
          <w:sz w:val="24"/>
          <w:szCs w:val="24"/>
        </w:rPr>
        <w:t>КСПиК</w:t>
      </w:r>
      <w:proofErr w:type="spellEnd"/>
      <w:r w:rsidR="00C73A3E">
        <w:rPr>
          <w:rFonts w:ascii="Times New Roman" w:hAnsi="Times New Roman" w:cs="Times New Roman"/>
          <w:sz w:val="24"/>
          <w:szCs w:val="24"/>
        </w:rPr>
        <w:t>»</w:t>
      </w:r>
    </w:p>
    <w:p w:rsidR="009504EC" w:rsidRDefault="009504EC" w:rsidP="009504EC">
      <w:pPr>
        <w:tabs>
          <w:tab w:val="left" w:pos="232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504EC">
        <w:rPr>
          <w:rFonts w:ascii="Times New Roman" w:hAnsi="Times New Roman" w:cs="Times New Roman"/>
          <w:sz w:val="24"/>
          <w:szCs w:val="24"/>
        </w:rPr>
        <w:t>от 09.04.2026 г. № 136-од</w:t>
      </w:r>
    </w:p>
    <w:p w:rsidR="009504EC" w:rsidRDefault="009504EC" w:rsidP="00C73A3E">
      <w:pPr>
        <w:tabs>
          <w:tab w:val="left" w:pos="232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F3F5F" w:rsidRDefault="005F3F5F" w:rsidP="00C73A3E">
      <w:pPr>
        <w:tabs>
          <w:tab w:val="left" w:pos="232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4. Финансовое обеспечение реализации КПМ «Муниципальная методическая служба и оказание помощи детям с ОВЗ»</w:t>
      </w:r>
    </w:p>
    <w:p w:rsidR="009504EC" w:rsidRDefault="009504EC" w:rsidP="00C73A3E">
      <w:pPr>
        <w:tabs>
          <w:tab w:val="left" w:pos="2325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2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41"/>
        <w:gridCol w:w="1631"/>
        <w:gridCol w:w="1798"/>
        <w:gridCol w:w="2551"/>
        <w:gridCol w:w="1417"/>
        <w:gridCol w:w="1418"/>
        <w:gridCol w:w="1721"/>
        <w:gridCol w:w="1414"/>
        <w:gridCol w:w="1276"/>
        <w:gridCol w:w="1559"/>
      </w:tblGrid>
      <w:tr w:rsidR="005F3F5F" w:rsidTr="009504EC">
        <w:trPr>
          <w:trHeight w:val="433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Соисполнитель, участник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8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3F5F" w:rsidRDefault="005F3F5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(руб.), годы</w:t>
            </w:r>
          </w:p>
        </w:tc>
      </w:tr>
      <w:tr w:rsidR="005F3F5F" w:rsidTr="009504EC">
        <w:trPr>
          <w:trHeight w:val="468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5F3F5F" w:rsidTr="009504EC">
        <w:trPr>
          <w:trHeight w:val="29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F3F5F" w:rsidRDefault="005F3F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504EC" w:rsidTr="009504EC">
        <w:trPr>
          <w:trHeight w:val="342"/>
        </w:trPr>
        <w:tc>
          <w:tcPr>
            <w:tcW w:w="21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</w:rPr>
            </w:pPr>
          </w:p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>КПМ «Муниципальная методическая служба и оказание помощи детям с ОВЗ»</w:t>
            </w:r>
          </w:p>
        </w:tc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0E102B">
              <w:rPr>
                <w:rFonts w:ascii="Times New Roman" w:hAnsi="Times New Roman" w:cs="Times New Roman"/>
                <w:b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7 568 393,25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7 568 393,25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7 568 393,25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9504EC" w:rsidTr="009504EC">
        <w:trPr>
          <w:trHeight w:val="589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0E102B">
              <w:rPr>
                <w:rFonts w:ascii="Times New Roman" w:hAnsi="Times New Roman" w:cs="Times New Roman"/>
                <w:b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6 305 328,88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6 578 446,39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6 058 564,72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6 048 018,87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7003E1" w:rsidTr="009504EC">
        <w:trPr>
          <w:trHeight w:val="358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003E1" w:rsidTr="009504EC">
        <w:trPr>
          <w:trHeight w:val="469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504EC" w:rsidTr="009504EC">
        <w:trPr>
          <w:trHeight w:val="39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7 568 393,25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7 568 393,25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7 568 393,25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504EC" w:rsidTr="009504EC">
        <w:trPr>
          <w:trHeight w:val="39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6 305 328,88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6 578 446,39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6 058 564,72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6 048 018,87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504EC" w:rsidTr="009504EC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0E102B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0E102B">
              <w:rPr>
                <w:rFonts w:ascii="Times New Roman" w:hAnsi="Times New Roman" w:cs="Times New Roman"/>
                <w:b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7 568 393,25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7 568 393,25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7 568 393,25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9504EC" w:rsidTr="009504EC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0E102B">
              <w:rPr>
                <w:rFonts w:ascii="Times New Roman" w:hAnsi="Times New Roman" w:cs="Times New Roman"/>
                <w:b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6 305 328,88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6 578 446,39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6 058 564,72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6 048 018,87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A541EC" w:rsidTr="009504EC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0E102B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0E102B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0E102B" w:rsidRDefault="00A541EC" w:rsidP="00A541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0E102B" w:rsidRDefault="00A541EC" w:rsidP="00A541EC">
            <w:pPr>
              <w:jc w:val="center"/>
              <w:rPr>
                <w:color w:val="000000"/>
              </w:rPr>
            </w:pPr>
            <w:r w:rsidRPr="000E102B"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0E102B" w:rsidRDefault="00A541EC" w:rsidP="00A541EC">
            <w:pPr>
              <w:jc w:val="center"/>
              <w:rPr>
                <w:color w:val="000000"/>
              </w:rPr>
            </w:pPr>
            <w:r w:rsidRPr="000E102B">
              <w:rPr>
                <w:color w:val="00000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0E102B" w:rsidRDefault="00A541EC" w:rsidP="00A541EC">
            <w:pPr>
              <w:jc w:val="center"/>
              <w:rPr>
                <w:color w:val="000000"/>
              </w:rPr>
            </w:pPr>
            <w:r w:rsidRPr="000E102B">
              <w:rPr>
                <w:color w:val="000000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0E102B" w:rsidRDefault="00A541EC" w:rsidP="00A541EC">
            <w:pPr>
              <w:jc w:val="center"/>
              <w:rPr>
                <w:color w:val="000000"/>
              </w:rPr>
            </w:pPr>
            <w:r w:rsidRPr="000E102B"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0E102B" w:rsidRDefault="00A541EC" w:rsidP="00A541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0E102B" w:rsidRDefault="00A541EC" w:rsidP="00A541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541EC" w:rsidTr="009504EC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0E102B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0E102B" w:rsidRDefault="00A541EC" w:rsidP="00A541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0E102B" w:rsidRDefault="00A541EC" w:rsidP="00A541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0E102B" w:rsidRDefault="00A541EC" w:rsidP="00A541EC">
            <w:pPr>
              <w:jc w:val="center"/>
              <w:rPr>
                <w:color w:val="000000"/>
              </w:rPr>
            </w:pPr>
            <w:r w:rsidRPr="000E102B"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0E102B" w:rsidRDefault="00A541EC" w:rsidP="00A541EC">
            <w:pPr>
              <w:jc w:val="center"/>
              <w:rPr>
                <w:color w:val="000000"/>
              </w:rPr>
            </w:pPr>
            <w:r w:rsidRPr="000E102B">
              <w:rPr>
                <w:color w:val="00000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1EC" w:rsidRPr="000E102B" w:rsidRDefault="00A541EC" w:rsidP="00A541EC">
            <w:pPr>
              <w:jc w:val="center"/>
              <w:rPr>
                <w:color w:val="000000"/>
              </w:rPr>
            </w:pPr>
            <w:r w:rsidRPr="000E102B">
              <w:rPr>
                <w:color w:val="000000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0E102B" w:rsidRDefault="00A541EC" w:rsidP="00A541EC">
            <w:pPr>
              <w:jc w:val="center"/>
              <w:rPr>
                <w:color w:val="000000"/>
              </w:rPr>
            </w:pPr>
            <w:r w:rsidRPr="000E102B"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0E102B" w:rsidRDefault="00A541EC" w:rsidP="00A541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1EC" w:rsidRPr="000E102B" w:rsidRDefault="00A541EC" w:rsidP="00A541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504EC" w:rsidTr="009504EC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6 808 846,83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7 568 393,25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7 568 393,25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7 568 393,25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504EC" w:rsidTr="009504EC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6 305 328,88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6 578 446,39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6 058 564,72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6 048 018,87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003E1" w:rsidTr="009504EC">
        <w:trPr>
          <w:trHeight w:val="342"/>
        </w:trPr>
        <w:tc>
          <w:tcPr>
            <w:tcW w:w="21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 xml:space="preserve">Созданы условия для своевременного выявления и направления детей с отклонениями в развитии на </w:t>
            </w:r>
            <w:proofErr w:type="spellStart"/>
            <w:r w:rsidRPr="000E102B">
              <w:rPr>
                <w:rFonts w:ascii="Times New Roman" w:hAnsi="Times New Roman" w:cs="Times New Roman"/>
              </w:rPr>
              <w:t>психолого</w:t>
            </w:r>
            <w:proofErr w:type="spellEnd"/>
            <w:r w:rsidRPr="000E102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0E102B">
              <w:rPr>
                <w:rFonts w:ascii="Times New Roman" w:hAnsi="Times New Roman" w:cs="Times New Roman"/>
              </w:rPr>
              <w:t>м</w:t>
            </w:r>
            <w:bookmarkStart w:id="0" w:name="_GoBack"/>
            <w:bookmarkEnd w:id="0"/>
            <w:r w:rsidRPr="000E102B">
              <w:rPr>
                <w:rFonts w:ascii="Times New Roman" w:hAnsi="Times New Roman" w:cs="Times New Roman"/>
              </w:rPr>
              <w:t>едико</w:t>
            </w:r>
            <w:proofErr w:type="spellEnd"/>
            <w:r w:rsidRPr="000E102B">
              <w:rPr>
                <w:rFonts w:ascii="Times New Roman" w:hAnsi="Times New Roman" w:cs="Times New Roman"/>
              </w:rPr>
              <w:t xml:space="preserve"> – педагогическую комиссию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0E102B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0E102B">
              <w:rPr>
                <w:rFonts w:ascii="Times New Roman" w:hAnsi="Times New Roman" w:cs="Times New Roman"/>
                <w:b/>
              </w:rPr>
              <w:t>Всего потребность: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100 000,00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100 000,00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7003E1" w:rsidTr="009504EC">
        <w:trPr>
          <w:trHeight w:val="589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0E102B">
              <w:rPr>
                <w:rFonts w:ascii="Times New Roman" w:hAnsi="Times New Roman" w:cs="Times New Roman"/>
                <w:b/>
              </w:rPr>
              <w:t>Всего предусмотрено: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100 000,00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100 000,00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7003E1" w:rsidTr="009504EC">
        <w:trPr>
          <w:trHeight w:val="358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003E1" w:rsidTr="009504EC">
        <w:trPr>
          <w:trHeight w:val="469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003E1" w:rsidTr="009504EC">
        <w:trPr>
          <w:trHeight w:val="39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003E1" w:rsidTr="009504EC">
        <w:trPr>
          <w:trHeight w:val="39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9504EC">
            <w:pPr>
              <w:widowControl w:val="0"/>
              <w:autoSpaceDE w:val="0"/>
              <w:autoSpaceDN w:val="0"/>
              <w:adjustRightInd w:val="0"/>
              <w:ind w:right="-117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504EC" w:rsidRPr="007003E1" w:rsidTr="009504EC">
        <w:trPr>
          <w:trHeight w:val="375"/>
        </w:trPr>
        <w:tc>
          <w:tcPr>
            <w:tcW w:w="21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>Обеспечено повышение профессионализма педагогических кадров</w:t>
            </w:r>
          </w:p>
        </w:tc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0E102B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0E102B">
              <w:rPr>
                <w:rFonts w:ascii="Times New Roman" w:hAnsi="Times New Roman" w:cs="Times New Roman"/>
                <w:b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6 708 846,83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6 011 929,42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5 958 564,72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5 948 018,87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9504EC" w:rsidRPr="007003E1" w:rsidTr="009504EC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  <w:b/>
              </w:rPr>
            </w:pPr>
            <w:r w:rsidRPr="000E102B">
              <w:rPr>
                <w:rFonts w:ascii="Times New Roman" w:hAnsi="Times New Roman" w:cs="Times New Roman"/>
                <w:b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6 205 328,88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6 478 446,39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5 958 564,72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5 948 018,87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102B">
              <w:rPr>
                <w:rFonts w:ascii="Times New Roman" w:hAnsi="Times New Roman" w:cs="Times New Roman"/>
                <w:b/>
                <w:color w:val="000000"/>
              </w:rPr>
              <w:t>0,00</w:t>
            </w:r>
          </w:p>
        </w:tc>
      </w:tr>
      <w:tr w:rsidR="007003E1" w:rsidTr="009504EC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003E1" w:rsidTr="009504EC">
        <w:trPr>
          <w:trHeight w:val="311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Default="007003E1" w:rsidP="007003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3E1" w:rsidRPr="000E102B" w:rsidRDefault="007003E1" w:rsidP="007003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504EC" w:rsidTr="009504EC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6 708 846,83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6 011 929,42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5 958 564,72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5 948 018,87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504EC" w:rsidTr="009504EC">
        <w:trPr>
          <w:trHeight w:val="375"/>
        </w:trPr>
        <w:tc>
          <w:tcPr>
            <w:tcW w:w="2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Default="009504EC" w:rsidP="009504E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0E102B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6 205 328,88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6 478 446,39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5 958 564,72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5 948 018,87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4EC" w:rsidRPr="000E102B" w:rsidRDefault="009504EC" w:rsidP="009504E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102B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</w:tbl>
    <w:p w:rsidR="005F3F5F" w:rsidRDefault="005F3F5F" w:rsidP="005F3F5F">
      <w:pPr>
        <w:rPr>
          <w:rFonts w:ascii="Times New Roman" w:hAnsi="Times New Roman" w:cs="Times New Roman"/>
          <w:sz w:val="24"/>
          <w:szCs w:val="24"/>
        </w:rPr>
      </w:pPr>
    </w:p>
    <w:p w:rsidR="005F3F5F" w:rsidRDefault="005F3F5F" w:rsidP="004B6245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5F3F5F" w:rsidSect="00AD37A0"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B2D" w:rsidRDefault="003A3B2D" w:rsidP="0080415E">
      <w:pPr>
        <w:spacing w:after="0" w:line="240" w:lineRule="auto"/>
      </w:pPr>
      <w:r>
        <w:separator/>
      </w:r>
    </w:p>
  </w:endnote>
  <w:endnote w:type="continuationSeparator" w:id="0">
    <w:p w:rsidR="003A3B2D" w:rsidRDefault="003A3B2D" w:rsidP="0080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B2D" w:rsidRDefault="003A3B2D" w:rsidP="0080415E">
      <w:pPr>
        <w:spacing w:after="0" w:line="240" w:lineRule="auto"/>
      </w:pPr>
      <w:r>
        <w:separator/>
      </w:r>
    </w:p>
  </w:footnote>
  <w:footnote w:type="continuationSeparator" w:id="0">
    <w:p w:rsidR="003A3B2D" w:rsidRDefault="003A3B2D" w:rsidP="008041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BBD"/>
    <w:rsid w:val="00005E9B"/>
    <w:rsid w:val="00077E70"/>
    <w:rsid w:val="00086D42"/>
    <w:rsid w:val="000A2B38"/>
    <w:rsid w:val="000B424F"/>
    <w:rsid w:val="000E102B"/>
    <w:rsid w:val="00107E29"/>
    <w:rsid w:val="0012141C"/>
    <w:rsid w:val="00177426"/>
    <w:rsid w:val="001E1DC3"/>
    <w:rsid w:val="002300CA"/>
    <w:rsid w:val="002352FA"/>
    <w:rsid w:val="002A6C72"/>
    <w:rsid w:val="003153F6"/>
    <w:rsid w:val="00364C9E"/>
    <w:rsid w:val="003A3B2D"/>
    <w:rsid w:val="003A5365"/>
    <w:rsid w:val="003E39E9"/>
    <w:rsid w:val="003E6B97"/>
    <w:rsid w:val="0043103D"/>
    <w:rsid w:val="0048586C"/>
    <w:rsid w:val="00491BCF"/>
    <w:rsid w:val="004A2B96"/>
    <w:rsid w:val="004B1C7F"/>
    <w:rsid w:val="004B6245"/>
    <w:rsid w:val="004F2C0F"/>
    <w:rsid w:val="005F3F5F"/>
    <w:rsid w:val="00614464"/>
    <w:rsid w:val="006363F5"/>
    <w:rsid w:val="006529E7"/>
    <w:rsid w:val="006548E9"/>
    <w:rsid w:val="0066569A"/>
    <w:rsid w:val="006B7930"/>
    <w:rsid w:val="006C5AE4"/>
    <w:rsid w:val="007003E1"/>
    <w:rsid w:val="0071183B"/>
    <w:rsid w:val="00715452"/>
    <w:rsid w:val="00786B23"/>
    <w:rsid w:val="0080415E"/>
    <w:rsid w:val="00846048"/>
    <w:rsid w:val="008569DF"/>
    <w:rsid w:val="00872D4B"/>
    <w:rsid w:val="008906DF"/>
    <w:rsid w:val="00890816"/>
    <w:rsid w:val="00933D64"/>
    <w:rsid w:val="009421E2"/>
    <w:rsid w:val="0094726A"/>
    <w:rsid w:val="009504EC"/>
    <w:rsid w:val="00963E3B"/>
    <w:rsid w:val="00993CC0"/>
    <w:rsid w:val="009B243F"/>
    <w:rsid w:val="009C0DAE"/>
    <w:rsid w:val="009D20B1"/>
    <w:rsid w:val="009D3F60"/>
    <w:rsid w:val="009D7D9A"/>
    <w:rsid w:val="00A03844"/>
    <w:rsid w:val="00A06FD5"/>
    <w:rsid w:val="00A31499"/>
    <w:rsid w:val="00A541EC"/>
    <w:rsid w:val="00AA5571"/>
    <w:rsid w:val="00AC4EA8"/>
    <w:rsid w:val="00AD37A0"/>
    <w:rsid w:val="00BE207D"/>
    <w:rsid w:val="00C17A75"/>
    <w:rsid w:val="00C6559B"/>
    <w:rsid w:val="00C73A3E"/>
    <w:rsid w:val="00CB4F06"/>
    <w:rsid w:val="00CB5B41"/>
    <w:rsid w:val="00CF0B7B"/>
    <w:rsid w:val="00D25908"/>
    <w:rsid w:val="00D73F73"/>
    <w:rsid w:val="00D8656A"/>
    <w:rsid w:val="00DE10A6"/>
    <w:rsid w:val="00DE2477"/>
    <w:rsid w:val="00E0067C"/>
    <w:rsid w:val="00E43BBD"/>
    <w:rsid w:val="00E81EED"/>
    <w:rsid w:val="00E9541E"/>
    <w:rsid w:val="00EB5A23"/>
    <w:rsid w:val="00EE5432"/>
    <w:rsid w:val="00EF72E7"/>
    <w:rsid w:val="00F16423"/>
    <w:rsid w:val="00F431F3"/>
    <w:rsid w:val="00F80964"/>
    <w:rsid w:val="00F82400"/>
    <w:rsid w:val="00F83673"/>
    <w:rsid w:val="00FE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2BE950-6343-4CC8-8B66-ADF5D8E5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6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6FD5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2A6C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04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415E"/>
  </w:style>
  <w:style w:type="paragraph" w:styleId="a7">
    <w:name w:val="footer"/>
    <w:basedOn w:val="a"/>
    <w:link w:val="a8"/>
    <w:uiPriority w:val="99"/>
    <w:unhideWhenUsed/>
    <w:rsid w:val="00804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4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21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Кобизева Светлана Валерьевна</dc:creator>
  <cp:keywords/>
  <dc:description/>
  <cp:lastModifiedBy>Анастасия Васильевна Шамшудинова</cp:lastModifiedBy>
  <cp:revision>24</cp:revision>
  <cp:lastPrinted>2025-10-06T08:51:00Z</cp:lastPrinted>
  <dcterms:created xsi:type="dcterms:W3CDTF">2024-08-13T08:23:00Z</dcterms:created>
  <dcterms:modified xsi:type="dcterms:W3CDTF">2026-04-10T00:05:00Z</dcterms:modified>
</cp:coreProperties>
</file>